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79" w:rsidRPr="00E36445" w:rsidRDefault="00EE4D79" w:rsidP="00EE4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9515FB" w:rsidRPr="00E36445" w:rsidRDefault="009515FB" w:rsidP="0095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о</w:t>
      </w:r>
      <w:r w:rsidR="00EE4D79" w:rsidRPr="00E36445">
        <w:rPr>
          <w:rFonts w:ascii="Times New Roman" w:hAnsi="Times New Roman" w:cs="Times New Roman"/>
          <w:b/>
          <w:sz w:val="26"/>
          <w:szCs w:val="26"/>
        </w:rPr>
        <w:t>топления</w:t>
      </w:r>
      <w:r w:rsidRPr="00E36445">
        <w:rPr>
          <w:rFonts w:ascii="Times New Roman" w:hAnsi="Times New Roman" w:cs="Times New Roman"/>
          <w:b/>
          <w:sz w:val="26"/>
          <w:szCs w:val="26"/>
        </w:rPr>
        <w:t>, горячего водоснабжения</w:t>
      </w:r>
    </w:p>
    <w:p w:rsidR="00EE4D79" w:rsidRPr="00E36445" w:rsidRDefault="00EE4D79" w:rsidP="00EE4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9515FB" w:rsidP="00EE4D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Великий Новгород                                                   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               "__" ____________ 20__ г.</w:t>
      </w:r>
    </w:p>
    <w:p w:rsidR="00EE4D79" w:rsidRPr="00E36445" w:rsidRDefault="009515FB" w:rsidP="002720C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«Тепловая Компания Новгородская»</w:t>
      </w:r>
      <w:r w:rsidRPr="00E36445">
        <w:rPr>
          <w:rFonts w:ascii="Times New Roman" w:hAnsi="Times New Roman" w:cs="Times New Roman"/>
          <w:sz w:val="26"/>
          <w:szCs w:val="26"/>
        </w:rPr>
        <w:t>, именуемое в дальнейшем «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организация», в лице </w:t>
      </w:r>
      <w:r w:rsidR="00CD1CF0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2D4BA2" w:rsidRPr="002D4BA2">
        <w:rPr>
          <w:rFonts w:ascii="Times New Roman" w:hAnsi="Times New Roman" w:cs="Times New Roman"/>
          <w:sz w:val="26"/>
          <w:szCs w:val="26"/>
        </w:rPr>
        <w:t>района</w:t>
      </w:r>
      <w:r w:rsidR="00CD1CF0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  <w:r w:rsidR="002D4BA2" w:rsidRPr="002D4BA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2D4BA2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="002D4BA2" w:rsidRPr="002D4BA2">
        <w:rPr>
          <w:rFonts w:ascii="Times New Roman" w:hAnsi="Times New Roman" w:cs="Times New Roman"/>
          <w:sz w:val="26"/>
          <w:szCs w:val="26"/>
        </w:rPr>
        <w:t>______________</w:t>
      </w:r>
      <w:r w:rsidR="002D4BA2">
        <w:rPr>
          <w:rFonts w:ascii="Times New Roman" w:hAnsi="Times New Roman" w:cs="Times New Roman"/>
          <w:sz w:val="26"/>
          <w:szCs w:val="26"/>
        </w:rPr>
        <w:t xml:space="preserve"> № _____</w:t>
      </w:r>
      <w:r w:rsidRPr="00E36445">
        <w:rPr>
          <w:rFonts w:ascii="Times New Roman" w:hAnsi="Times New Roman" w:cs="Times New Roman"/>
          <w:sz w:val="26"/>
          <w:szCs w:val="26"/>
        </w:rPr>
        <w:t>,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и собственник жилого помещения </w:t>
      </w:r>
      <w:r w:rsidRPr="00E36445">
        <w:rPr>
          <w:rFonts w:ascii="Times New Roman" w:hAnsi="Times New Roman" w:cs="Times New Roman"/>
          <w:b/>
          <w:sz w:val="26"/>
          <w:szCs w:val="26"/>
        </w:rPr>
        <w:t>____________</w:t>
      </w:r>
      <w:r w:rsidR="009515FB" w:rsidRPr="00E36445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E36445">
        <w:rPr>
          <w:rFonts w:ascii="Times New Roman" w:hAnsi="Times New Roman" w:cs="Times New Roman"/>
          <w:b/>
          <w:sz w:val="26"/>
          <w:szCs w:val="26"/>
        </w:rPr>
        <w:t>______</w:t>
      </w:r>
      <w:r w:rsidR="002D4BA2">
        <w:rPr>
          <w:rFonts w:ascii="Times New Roman" w:hAnsi="Times New Roman" w:cs="Times New Roman"/>
          <w:b/>
          <w:sz w:val="26"/>
          <w:szCs w:val="26"/>
        </w:rPr>
        <w:t>_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____________________________</w:t>
      </w:r>
      <w:r w:rsidR="00E36445">
        <w:rPr>
          <w:rFonts w:ascii="Times New Roman" w:hAnsi="Times New Roman" w:cs="Times New Roman"/>
          <w:sz w:val="26"/>
          <w:szCs w:val="26"/>
        </w:rPr>
        <w:t>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      (</w:t>
      </w:r>
      <w:r w:rsidR="009515FB" w:rsidRPr="00E36445">
        <w:rPr>
          <w:rFonts w:ascii="Times New Roman" w:hAnsi="Times New Roman" w:cs="Times New Roman"/>
          <w:sz w:val="26"/>
          <w:szCs w:val="26"/>
        </w:rPr>
        <w:t>№</w:t>
      </w:r>
      <w:r w:rsidRPr="00E36445">
        <w:rPr>
          <w:rFonts w:ascii="Times New Roman" w:hAnsi="Times New Roman" w:cs="Times New Roman"/>
          <w:sz w:val="26"/>
          <w:szCs w:val="26"/>
        </w:rPr>
        <w:t xml:space="preserve"> помещения, почтовый адрес многоквартирного дома</w:t>
      </w:r>
      <w:r w:rsidR="009515FB" w:rsidRPr="00E36445">
        <w:rPr>
          <w:rFonts w:ascii="Times New Roman" w:hAnsi="Times New Roman" w:cs="Times New Roman"/>
          <w:sz w:val="26"/>
          <w:szCs w:val="26"/>
        </w:rPr>
        <w:t>, жилого дома</w:t>
      </w:r>
      <w:r w:rsidRPr="00E36445">
        <w:rPr>
          <w:rFonts w:ascii="Times New Roman" w:hAnsi="Times New Roman" w:cs="Times New Roman"/>
          <w:sz w:val="26"/>
          <w:szCs w:val="26"/>
        </w:rPr>
        <w:t>)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_________________________</w:t>
      </w:r>
      <w:r w:rsidR="00E36445">
        <w:rPr>
          <w:rFonts w:ascii="Times New Roman" w:hAnsi="Times New Roman" w:cs="Times New Roman"/>
          <w:sz w:val="26"/>
          <w:szCs w:val="26"/>
        </w:rPr>
        <w:t>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____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____________________________</w:t>
      </w:r>
      <w:r w:rsidR="00E36445">
        <w:rPr>
          <w:rFonts w:ascii="Times New Roman" w:hAnsi="Times New Roman" w:cs="Times New Roman"/>
          <w:sz w:val="26"/>
          <w:szCs w:val="26"/>
        </w:rPr>
        <w:t>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</w:t>
      </w:r>
      <w:r w:rsidRPr="00E36445">
        <w:rPr>
          <w:rFonts w:ascii="Times New Roman" w:hAnsi="Times New Roman" w:cs="Times New Roman"/>
          <w:sz w:val="26"/>
          <w:szCs w:val="26"/>
        </w:rPr>
        <w:t>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(для физического лица - фамилия, имя, отчество (при наличии), паспортные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данные, ИНН (при наличии); для юридического лица - наименование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              (полное и сокращенное), ИНН, ОГРН)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дата рождения ______________________ место рождения ___________________</w:t>
      </w:r>
      <w:r w:rsidR="00E36445">
        <w:rPr>
          <w:rFonts w:ascii="Times New Roman" w:hAnsi="Times New Roman" w:cs="Times New Roman"/>
          <w:sz w:val="26"/>
          <w:szCs w:val="26"/>
        </w:rPr>
        <w:t>_____</w:t>
      </w:r>
      <w:r w:rsidRPr="00E36445">
        <w:rPr>
          <w:rFonts w:ascii="Times New Roman" w:hAnsi="Times New Roman" w:cs="Times New Roman"/>
          <w:sz w:val="26"/>
          <w:szCs w:val="26"/>
        </w:rPr>
        <w:t>___,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        (для физического лица)                (для физического лица)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адрес регистрации ___________________________________________________</w:t>
      </w:r>
      <w:r w:rsidR="00E36445">
        <w:rPr>
          <w:rFonts w:ascii="Times New Roman" w:hAnsi="Times New Roman" w:cs="Times New Roman"/>
          <w:sz w:val="26"/>
          <w:szCs w:val="26"/>
        </w:rPr>
        <w:t>_____</w:t>
      </w:r>
      <w:r w:rsidRPr="00E36445">
        <w:rPr>
          <w:rFonts w:ascii="Times New Roman" w:hAnsi="Times New Roman" w:cs="Times New Roman"/>
          <w:sz w:val="26"/>
          <w:szCs w:val="26"/>
        </w:rPr>
        <w:t>_____,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                             (для физического лица)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номер телефона ___________________________</w:t>
      </w:r>
      <w:r w:rsidR="009515FB" w:rsidRPr="00E3644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36445">
        <w:rPr>
          <w:rFonts w:ascii="Times New Roman" w:hAnsi="Times New Roman" w:cs="Times New Roman"/>
          <w:sz w:val="26"/>
          <w:szCs w:val="26"/>
        </w:rPr>
        <w:t>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(при наличии) ___________________________________________________</w:t>
      </w:r>
      <w:r w:rsidR="002720C7">
        <w:rPr>
          <w:rFonts w:ascii="Times New Roman" w:hAnsi="Times New Roman" w:cs="Times New Roman"/>
          <w:sz w:val="26"/>
          <w:szCs w:val="26"/>
        </w:rPr>
        <w:t>_</w:t>
      </w:r>
      <w:r w:rsidRPr="00E36445">
        <w:rPr>
          <w:rFonts w:ascii="Times New Roman" w:hAnsi="Times New Roman" w:cs="Times New Roman"/>
          <w:sz w:val="26"/>
          <w:szCs w:val="26"/>
        </w:rPr>
        <w:t>__,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именуемый в дальнейшем потребителем, с другой стороны, совместно именуемые</w:t>
      </w:r>
      <w:r w:rsidR="00227C28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в дальнейшем сторонами, заключили настоящий договор о нижеследующем:</w:t>
      </w: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871BED" w:rsidRDefault="00EE4D79" w:rsidP="00871B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71BED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71BED" w:rsidRPr="00871BED" w:rsidRDefault="00871BED" w:rsidP="00871BE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1.  По настоящему договору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 обязуется</w:t>
      </w:r>
      <w:r w:rsidR="009515FB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предоставлять   потребителю   коммунальную   услугу (коммунальные услуги)</w:t>
      </w:r>
      <w:r w:rsidR="00EF0F7D">
        <w:rPr>
          <w:rFonts w:ascii="Times New Roman" w:hAnsi="Times New Roman" w:cs="Times New Roman"/>
          <w:sz w:val="26"/>
          <w:szCs w:val="26"/>
        </w:rPr>
        <w:t xml:space="preserve"> </w:t>
      </w:r>
      <w:r w:rsidR="00032CF8">
        <w:rPr>
          <w:rFonts w:ascii="Times New Roman" w:hAnsi="Times New Roman" w:cs="Times New Roman"/>
          <w:sz w:val="26"/>
          <w:szCs w:val="26"/>
        </w:rPr>
        <w:t>_______________</w:t>
      </w:r>
      <w:r w:rsidRPr="00E36445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227C28">
        <w:rPr>
          <w:rFonts w:ascii="Times New Roman" w:hAnsi="Times New Roman" w:cs="Times New Roman"/>
          <w:sz w:val="26"/>
          <w:szCs w:val="26"/>
        </w:rPr>
        <w:t>_______</w:t>
      </w:r>
      <w:r w:rsidRPr="00E36445">
        <w:rPr>
          <w:rFonts w:ascii="Times New Roman" w:hAnsi="Times New Roman" w:cs="Times New Roman"/>
          <w:sz w:val="26"/>
          <w:szCs w:val="26"/>
        </w:rPr>
        <w:t>______,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                         (вид коммунальной услуги)</w:t>
      </w:r>
    </w:p>
    <w:p w:rsidR="00EE4D79" w:rsidRPr="00E36445" w:rsidRDefault="00EE4D79" w:rsidP="002720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в  том числе потребляемую при содержании и использовании общего имущества в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многоквартирном   доме   в   случаях,   предусмотренных   законодательством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Российской Федерации (далее - коммунальная услуга), а потребитель обязуется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 xml:space="preserve">вносить 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плату за коммунальную услугу в сроки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и   в  порядке,  установленные  законодательством  Российской  Федерации  и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настоящим  договором,  а  также  соблюдать иные требования, предусмотренные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и настоящим договором.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2. Дата начала предоставления коммунальной услуги (коммунальных услуг) "__" ________ 20__ г.</w:t>
      </w:r>
    </w:p>
    <w:p w:rsidR="00871BED" w:rsidRPr="00E36445" w:rsidRDefault="00871BED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BED" w:rsidRDefault="00871BED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BED" w:rsidRPr="00871BED" w:rsidRDefault="00871BED" w:rsidP="00871B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71BED">
        <w:rPr>
          <w:rFonts w:ascii="Times New Roman" w:hAnsi="Times New Roman" w:cs="Times New Roman"/>
          <w:b/>
          <w:sz w:val="26"/>
          <w:szCs w:val="26"/>
        </w:rPr>
        <w:t>II. Общие положения</w:t>
      </w:r>
    </w:p>
    <w:p w:rsidR="00871BED" w:rsidRDefault="00871BED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3. Параметры жилого помещения</w:t>
      </w:r>
      <w:r w:rsidR="00041D84">
        <w:rPr>
          <w:rFonts w:ascii="Times New Roman" w:hAnsi="Times New Roman" w:cs="Times New Roman"/>
          <w:sz w:val="26"/>
          <w:szCs w:val="26"/>
        </w:rPr>
        <w:t xml:space="preserve"> (жилого дома)</w:t>
      </w:r>
      <w:r w:rsidRPr="00E36445">
        <w:rPr>
          <w:rFonts w:ascii="Times New Roman" w:hAnsi="Times New Roman" w:cs="Times New Roman"/>
          <w:sz w:val="26"/>
          <w:szCs w:val="26"/>
        </w:rPr>
        <w:t xml:space="preserve"> потребителя: площадь жилого помещения _____ м</w:t>
      </w:r>
      <w:r w:rsidRPr="00E364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36445">
        <w:rPr>
          <w:rFonts w:ascii="Times New Roman" w:hAnsi="Times New Roman" w:cs="Times New Roman"/>
          <w:sz w:val="26"/>
          <w:szCs w:val="26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E364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36445">
        <w:rPr>
          <w:rFonts w:ascii="Times New Roman" w:hAnsi="Times New Roman" w:cs="Times New Roman"/>
          <w:sz w:val="26"/>
          <w:szCs w:val="26"/>
        </w:rPr>
        <w:t>; общая площадь жилых и нежилых помещений в многоквартирном доме _________ м</w:t>
      </w:r>
      <w:r w:rsidRPr="00E364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36445">
        <w:rPr>
          <w:rFonts w:ascii="Times New Roman" w:hAnsi="Times New Roman" w:cs="Times New Roman"/>
          <w:sz w:val="26"/>
          <w:szCs w:val="26"/>
        </w:rPr>
        <w:t>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5"/>
      <w:bookmarkEnd w:id="0"/>
      <w:r w:rsidRPr="00E36445">
        <w:rPr>
          <w:rFonts w:ascii="Times New Roman" w:hAnsi="Times New Roman" w:cs="Times New Roman"/>
          <w:sz w:val="26"/>
          <w:szCs w:val="26"/>
        </w:rPr>
        <w:t xml:space="preserve">5. Доставка платежных документов на оплату коммунальных услуг и уведомлений, </w:t>
      </w:r>
      <w:r w:rsidRPr="00C8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5" w:history="1">
        <w:r w:rsidRPr="00C805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5B347E" w:rsidRPr="00E36445">
        <w:rPr>
          <w:rFonts w:ascii="Times New Roman" w:hAnsi="Times New Roman" w:cs="Times New Roman"/>
          <w:sz w:val="26"/>
          <w:szCs w:val="26"/>
        </w:rPr>
        <w:t>№</w:t>
      </w:r>
      <w:r w:rsidRPr="00E36445">
        <w:rPr>
          <w:rFonts w:ascii="Times New Roman" w:hAnsi="Times New Roman" w:cs="Times New Roman"/>
          <w:sz w:val="26"/>
          <w:szCs w:val="26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6" w:history="1">
        <w:r w:rsidRPr="00C805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по почтовому адресу __________________________________;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по адресу электронной почты ____________ (без направления копии на бумажном носителе);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иной способ, согласованный сторонами ______________________.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отправления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организацией на адрес электронной почты, предоставленный потребителем;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размещения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организацией в личном кабинете потребителя на официальном сайте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в сети Интернет.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E36445" w:rsidRPr="00E36445">
        <w:rPr>
          <w:rFonts w:ascii="Times New Roman" w:hAnsi="Times New Roman" w:cs="Times New Roman"/>
          <w:sz w:val="26"/>
          <w:szCs w:val="26"/>
        </w:rPr>
        <w:t>:</w:t>
      </w:r>
      <w:r w:rsidRPr="00E36445">
        <w:rPr>
          <w:rFonts w:ascii="Times New Roman" w:hAnsi="Times New Roman" w:cs="Times New Roman"/>
          <w:sz w:val="26"/>
          <w:szCs w:val="26"/>
        </w:rPr>
        <w:t xml:space="preserve"> </w:t>
      </w:r>
      <w:r w:rsidR="00CD1CF0">
        <w:rPr>
          <w:rFonts w:ascii="Times New Roman" w:hAnsi="Times New Roman" w:cs="Times New Roman"/>
          <w:sz w:val="26"/>
          <w:szCs w:val="26"/>
        </w:rPr>
        <w:t>до _____</w:t>
      </w:r>
      <w:r w:rsidR="00E36445" w:rsidRPr="00E36445">
        <w:rPr>
          <w:rFonts w:ascii="Times New Roman" w:hAnsi="Times New Roman" w:cs="Times New Roman"/>
          <w:sz w:val="26"/>
          <w:szCs w:val="26"/>
        </w:rPr>
        <w:t xml:space="preserve"> числа </w:t>
      </w:r>
      <w:proofErr w:type="gramStart"/>
      <w:r w:rsidR="00E36445" w:rsidRPr="00E36445">
        <w:rPr>
          <w:rFonts w:ascii="Times New Roman" w:hAnsi="Times New Roman" w:cs="Times New Roman"/>
          <w:sz w:val="26"/>
          <w:szCs w:val="26"/>
        </w:rPr>
        <w:t>месяца</w:t>
      </w:r>
      <w:proofErr w:type="gramEnd"/>
      <w:r w:rsidR="00E36445" w:rsidRPr="00E36445">
        <w:rPr>
          <w:rFonts w:ascii="Times New Roman" w:hAnsi="Times New Roman" w:cs="Times New Roman"/>
          <w:sz w:val="26"/>
          <w:szCs w:val="26"/>
        </w:rPr>
        <w:t xml:space="preserve"> следующего за расчетным</w:t>
      </w:r>
      <w:r w:rsidRPr="00E36445">
        <w:rPr>
          <w:rFonts w:ascii="Times New Roman" w:hAnsi="Times New Roman" w:cs="Times New Roman"/>
          <w:sz w:val="26"/>
          <w:szCs w:val="26"/>
        </w:rPr>
        <w:t>.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871BED" w:rsidRPr="00E36445" w:rsidRDefault="00871BED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Default="00EE4D79" w:rsidP="00871BE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71BED" w:rsidRPr="00AA6DCE" w:rsidRDefault="00871BED" w:rsidP="00AA6D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A6DCE">
        <w:rPr>
          <w:rFonts w:ascii="Times New Roman" w:hAnsi="Times New Roman" w:cs="Times New Roman"/>
          <w:b/>
          <w:sz w:val="26"/>
          <w:szCs w:val="26"/>
        </w:rPr>
        <w:t>Обязанности и права сторон</w:t>
      </w:r>
    </w:p>
    <w:p w:rsidR="00871BED" w:rsidRPr="00871BED" w:rsidRDefault="00871BED" w:rsidP="00871BE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 обязана: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</w:t>
      </w:r>
      <w:r w:rsidR="00032CF8">
        <w:rPr>
          <w:rFonts w:ascii="Times New Roman" w:hAnsi="Times New Roman" w:cs="Times New Roman"/>
          <w:sz w:val="26"/>
          <w:szCs w:val="26"/>
        </w:rPr>
        <w:t xml:space="preserve"> до границы эксплуатационной ответственности</w:t>
      </w:r>
      <w:r w:rsidRPr="00E36445">
        <w:rPr>
          <w:rFonts w:ascii="Times New Roman" w:hAnsi="Times New Roman" w:cs="Times New Roman"/>
          <w:sz w:val="26"/>
          <w:szCs w:val="26"/>
        </w:rPr>
        <w:t>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7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</w:t>
      </w:r>
      <w:r w:rsidRPr="00E36445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8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82</w:t>
        </w:r>
      </w:hyperlink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9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85(3)</w:t>
        </w:r>
      </w:hyperlink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Правил 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г) принимать в порядке и сроки, которые установлены </w:t>
      </w:r>
      <w:hyperlink r:id="rId10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е) нести иные обязанности, предусмотренные законодательством Российской Федерации.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 имеет право: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56(1)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Правил 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</w:t>
      </w:r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12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"е" пункта 32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Правил 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9. Потребитель обязан: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а) своевременно и в полном объеме вносить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в) обеспечить оснащение ж</w:t>
      </w:r>
      <w:r w:rsidR="001D6119">
        <w:rPr>
          <w:rFonts w:ascii="Times New Roman" w:hAnsi="Times New Roman" w:cs="Times New Roman"/>
          <w:sz w:val="26"/>
          <w:szCs w:val="26"/>
        </w:rPr>
        <w:t xml:space="preserve">илого помещения приборами учета </w:t>
      </w:r>
      <w:r w:rsidRPr="00E36445">
        <w:rPr>
          <w:rFonts w:ascii="Times New Roman" w:hAnsi="Times New Roman" w:cs="Times New Roman"/>
          <w:sz w:val="26"/>
          <w:szCs w:val="26"/>
        </w:rPr>
        <w:t>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г) в случае выхода прибора учета из строя (неисправности), в том числе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неотображения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прибором учета результатов измерений, нарушения контрольных пломб и (или) знаков </w:t>
      </w:r>
      <w:r w:rsidRPr="00E36445">
        <w:rPr>
          <w:rFonts w:ascii="Times New Roman" w:hAnsi="Times New Roman" w:cs="Times New Roman"/>
          <w:sz w:val="26"/>
          <w:szCs w:val="26"/>
        </w:rPr>
        <w:lastRenderedPageBreak/>
        <w:t xml:space="preserve">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межповерочного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интервала поверки прибора учета незамедлительно известить об этом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д) в случае, если требуется проведение демонтажа прибора учета, известить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е) допускать представителя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ж) информировать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з) возмещать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и) не осуществлять действия, предусмотренные </w:t>
      </w:r>
      <w:hyperlink r:id="rId13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35</w:t>
        </w:r>
      </w:hyperlink>
      <w:r w:rsidRPr="00E36445">
        <w:rPr>
          <w:rFonts w:ascii="Times New Roman" w:hAnsi="Times New Roman" w:cs="Times New Roman"/>
          <w:sz w:val="26"/>
          <w:szCs w:val="26"/>
        </w:rPr>
        <w:t xml:space="preserve"> Правил 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к) нести иные обязанности, предусмотренные законодательством Российской Федерации.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10. Потребитель имеет право: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а) получать в необходимых объемах коммунальную услугу надлежащего качества;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или уполномоченному ею лицу;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в) получать от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организацией потребителю неустоек (штрафов, пеней);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г) требовать от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4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предоставления коммунальных услуг;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е) осуществлять иные права, предусмотренные законодательством Российской Федерации.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IV. Учет объема (количества) коммунальной услуги,</w:t>
      </w:r>
    </w:p>
    <w:p w:rsidR="00EE4D79" w:rsidRDefault="00EE4D79" w:rsidP="00E3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предоставленной потребителю</w:t>
      </w:r>
    </w:p>
    <w:p w:rsidR="00AA6DCE" w:rsidRPr="00E36445" w:rsidRDefault="00AA6DCE" w:rsidP="00E3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V. Размер платы за коммунальную услугу и порядок расчетов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CF8">
        <w:rPr>
          <w:rFonts w:ascii="Times New Roman" w:hAnsi="Times New Roman" w:cs="Times New Roman"/>
          <w:sz w:val="26"/>
          <w:szCs w:val="26"/>
          <w:highlight w:val="yellow"/>
        </w:rPr>
        <w:t xml:space="preserve">15. Плата за коммунальные услуги вносится потребителем </w:t>
      </w:r>
      <w:proofErr w:type="spellStart"/>
      <w:r w:rsidRPr="00032CF8">
        <w:rPr>
          <w:rFonts w:ascii="Times New Roman" w:hAnsi="Times New Roman" w:cs="Times New Roman"/>
          <w:sz w:val="26"/>
          <w:szCs w:val="26"/>
          <w:highlight w:val="yellow"/>
        </w:rPr>
        <w:t>ресурсос</w:t>
      </w:r>
      <w:r w:rsidR="00EF0F7D" w:rsidRPr="00032CF8">
        <w:rPr>
          <w:rFonts w:ascii="Times New Roman" w:hAnsi="Times New Roman" w:cs="Times New Roman"/>
          <w:sz w:val="26"/>
          <w:szCs w:val="26"/>
          <w:highlight w:val="yellow"/>
        </w:rPr>
        <w:t>набжающей</w:t>
      </w:r>
      <w:proofErr w:type="spellEnd"/>
      <w:r w:rsidR="00EF0F7D" w:rsidRPr="00032CF8">
        <w:rPr>
          <w:rFonts w:ascii="Times New Roman" w:hAnsi="Times New Roman" w:cs="Times New Roman"/>
          <w:sz w:val="26"/>
          <w:szCs w:val="26"/>
          <w:highlight w:val="yellow"/>
        </w:rPr>
        <w:t xml:space="preserve"> организации в порядке, который</w:t>
      </w:r>
      <w:r w:rsidRPr="00032CF8">
        <w:rPr>
          <w:rFonts w:ascii="Times New Roman" w:hAnsi="Times New Roman" w:cs="Times New Roman"/>
          <w:sz w:val="26"/>
          <w:szCs w:val="26"/>
          <w:highlight w:val="yellow"/>
        </w:rPr>
        <w:t xml:space="preserve"> установлен законодательством Российской Федерации</w:t>
      </w:r>
      <w:r w:rsidR="00EF0F7D" w:rsidRPr="00032CF8">
        <w:rPr>
          <w:rFonts w:ascii="Times New Roman" w:hAnsi="Times New Roman" w:cs="Times New Roman"/>
          <w:sz w:val="26"/>
          <w:szCs w:val="26"/>
          <w:highlight w:val="yellow"/>
        </w:rPr>
        <w:t>, в срок до 10 числа месяца, следующего за расчетным</w:t>
      </w:r>
      <w:r w:rsidRPr="00032CF8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</w:t>
      </w:r>
      <w:r w:rsidR="005B347E" w:rsidRPr="00E36445">
        <w:rPr>
          <w:rFonts w:ascii="Times New Roman" w:hAnsi="Times New Roman" w:cs="Times New Roman"/>
          <w:sz w:val="26"/>
          <w:szCs w:val="26"/>
        </w:rPr>
        <w:t>7</w:t>
      </w:r>
      <w:r w:rsidRPr="00E36445">
        <w:rPr>
          <w:rFonts w:ascii="Times New Roman" w:hAnsi="Times New Roman" w:cs="Times New Roman"/>
          <w:sz w:val="26"/>
          <w:szCs w:val="26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5" w:history="1">
        <w:r w:rsidRPr="00BB7E6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Правилами</w:t>
        </w:r>
      </w:hyperlink>
      <w:r w:rsidRPr="00BB7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>предоставления коммунальных услуг.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VI. Ограничение, приостановление, возобновление</w:t>
      </w: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предоставления коммунальной услуги</w:t>
      </w:r>
    </w:p>
    <w:p w:rsidR="00AA6DCE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5B347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18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E4D79"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EE4D79" w:rsidRPr="00E36445" w:rsidRDefault="005B347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19</w:t>
      </w:r>
      <w:r w:rsidR="00EE4D79" w:rsidRPr="00E36445">
        <w:rPr>
          <w:rFonts w:ascii="Times New Roman" w:hAnsi="Times New Roman" w:cs="Times New Roman"/>
          <w:sz w:val="26"/>
          <w:szCs w:val="26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EE4D79" w:rsidRPr="00E36445" w:rsidRDefault="006A7602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20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При ограничении предоставления коммунальной услуги </w:t>
      </w:r>
      <w:proofErr w:type="spellStart"/>
      <w:r w:rsidR="00EE4D79"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При приостановлении предоставления коммунальной услуги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организация временно прекращает ее предоставление потребителю.</w:t>
      </w:r>
    </w:p>
    <w:p w:rsidR="00EE4D79" w:rsidRDefault="006A7602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21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="00EE4D79"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A6DCE" w:rsidRDefault="00AA6DCE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A6DCE" w:rsidRDefault="00AA6DCE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VII. Ответственность сторон</w:t>
      </w:r>
    </w:p>
    <w:p w:rsidR="00AA6DCE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6A7602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22</w:t>
      </w:r>
      <w:r w:rsidR="00EE4D79" w:rsidRPr="00E36445">
        <w:rPr>
          <w:rFonts w:ascii="Times New Roman" w:hAnsi="Times New Roman" w:cs="Times New Roman"/>
          <w:sz w:val="26"/>
          <w:szCs w:val="26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EE4D79" w:rsidRPr="00E36445" w:rsidRDefault="006A7602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23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E4D79" w:rsidRPr="00E36445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</w:t>
      </w:r>
      <w:r w:rsidRPr="00E36445">
        <w:rPr>
          <w:rFonts w:ascii="Times New Roman" w:hAnsi="Times New Roman" w:cs="Times New Roman"/>
          <w:sz w:val="26"/>
          <w:szCs w:val="26"/>
        </w:rPr>
        <w:t xml:space="preserve"> горячего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водоснабжения,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</w:t>
      </w:r>
      <w:r w:rsidRPr="00E36445">
        <w:rPr>
          <w:rFonts w:ascii="Times New Roman" w:hAnsi="Times New Roman" w:cs="Times New Roman"/>
          <w:sz w:val="26"/>
          <w:szCs w:val="26"/>
        </w:rPr>
        <w:t xml:space="preserve"> (жилой дом)</w:t>
      </w:r>
      <w:r w:rsidR="00EE4D79" w:rsidRPr="00E36445">
        <w:rPr>
          <w:rFonts w:ascii="Times New Roman" w:hAnsi="Times New Roman" w:cs="Times New Roman"/>
          <w:sz w:val="26"/>
          <w:szCs w:val="26"/>
        </w:rPr>
        <w:t>, при отсутствии коллективного (общедомового) прибора учета - внешняя граница стены многоквартирного дома</w:t>
      </w:r>
      <w:r w:rsidRPr="00E36445">
        <w:rPr>
          <w:rFonts w:ascii="Times New Roman" w:hAnsi="Times New Roman" w:cs="Times New Roman"/>
          <w:sz w:val="26"/>
          <w:szCs w:val="26"/>
        </w:rPr>
        <w:t xml:space="preserve"> (жилого дома)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</w:t>
      </w:r>
      <w:r w:rsidR="00EE4D79" w:rsidRPr="00032CF8">
        <w:rPr>
          <w:rFonts w:ascii="Times New Roman" w:hAnsi="Times New Roman" w:cs="Times New Roman"/>
          <w:sz w:val="26"/>
          <w:szCs w:val="26"/>
          <w:highlight w:val="yellow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  <w:r w:rsidR="00EF0F7D" w:rsidRPr="00032CF8">
        <w:rPr>
          <w:rFonts w:ascii="Times New Roman" w:hAnsi="Times New Roman" w:cs="Times New Roman"/>
          <w:sz w:val="26"/>
          <w:szCs w:val="26"/>
          <w:highlight w:val="yellow"/>
        </w:rPr>
        <w:t xml:space="preserve"> В таком случае точка поставки определяется в Акте разграничения балансовой принадлежности тепловых сетей и эксплуатационной ответственности сторон, оформленном между сторонами (Приложение №1).</w:t>
      </w:r>
    </w:p>
    <w:p w:rsidR="00EE4D79" w:rsidRPr="00E36445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</w:t>
      </w:r>
      <w:r w:rsidR="006A7602" w:rsidRPr="00E36445">
        <w:rPr>
          <w:rFonts w:ascii="Times New Roman" w:hAnsi="Times New Roman" w:cs="Times New Roman"/>
          <w:sz w:val="26"/>
          <w:szCs w:val="26"/>
        </w:rPr>
        <w:t xml:space="preserve">(жилом доме) </w:t>
      </w:r>
      <w:r w:rsidRPr="00E36445">
        <w:rPr>
          <w:rFonts w:ascii="Times New Roman" w:hAnsi="Times New Roman" w:cs="Times New Roman"/>
          <w:sz w:val="26"/>
          <w:szCs w:val="26"/>
        </w:rPr>
        <w:t>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r w:rsidR="00871BED">
        <w:rPr>
          <w:rFonts w:ascii="Times New Roman" w:hAnsi="Times New Roman" w:cs="Times New Roman"/>
          <w:sz w:val="26"/>
          <w:szCs w:val="26"/>
        </w:rPr>
        <w:t xml:space="preserve"> </w:t>
      </w:r>
      <w:r w:rsidR="00871BED" w:rsidRPr="00871BED">
        <w:rPr>
          <w:rFonts w:ascii="Times New Roman" w:hAnsi="Times New Roman" w:cs="Times New Roman"/>
          <w:sz w:val="26"/>
          <w:szCs w:val="26"/>
          <w:highlight w:val="yellow"/>
        </w:rPr>
        <w:t>Техническая эксплуатация, содержание внутридомовых инженерных сетей и теплотехнического оборудования в многоквартирном доме (жилом доме), производятся обслуживающей организацией, договор с которой заключается Потребителем самостоятельно.</w:t>
      </w:r>
    </w:p>
    <w:p w:rsidR="00EE4D79" w:rsidRDefault="00EE4D79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</w:t>
      </w:r>
      <w:r w:rsidR="006A7602" w:rsidRPr="00E36445">
        <w:rPr>
          <w:rFonts w:ascii="Times New Roman" w:hAnsi="Times New Roman" w:cs="Times New Roman"/>
          <w:sz w:val="26"/>
          <w:szCs w:val="26"/>
        </w:rPr>
        <w:t>4</w:t>
      </w:r>
      <w:r w:rsidRPr="00E36445">
        <w:rPr>
          <w:rFonts w:ascii="Times New Roman" w:hAnsi="Times New Roman" w:cs="Times New Roman"/>
          <w:sz w:val="26"/>
          <w:szCs w:val="26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организации пени в размере, установленном законодательством Российской Федерации.</w:t>
      </w:r>
    </w:p>
    <w:p w:rsidR="00AA6DCE" w:rsidRPr="00E36445" w:rsidRDefault="00AA6DCE" w:rsidP="00272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VIII. Порядок разрешения споров</w:t>
      </w:r>
    </w:p>
    <w:p w:rsidR="00AA6DCE" w:rsidRDefault="00AA6DCE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Default="00EE4D79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</w:t>
      </w:r>
      <w:r w:rsidR="006A7602" w:rsidRPr="00E36445">
        <w:rPr>
          <w:rFonts w:ascii="Times New Roman" w:hAnsi="Times New Roman" w:cs="Times New Roman"/>
          <w:sz w:val="26"/>
          <w:szCs w:val="26"/>
        </w:rPr>
        <w:t>5</w:t>
      </w:r>
      <w:r w:rsidRPr="00E36445">
        <w:rPr>
          <w:rFonts w:ascii="Times New Roman" w:hAnsi="Times New Roman" w:cs="Times New Roman"/>
          <w:sz w:val="26"/>
          <w:szCs w:val="26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AA6DCE" w:rsidRPr="00E36445" w:rsidRDefault="00AA6DCE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IX. Действие, изменение и расторжение договора</w:t>
      </w:r>
    </w:p>
    <w:p w:rsidR="00AA6DCE" w:rsidRDefault="00AA6DCE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Pr="00E36445" w:rsidRDefault="00EE4D79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</w:t>
      </w:r>
      <w:r w:rsidR="006A7602" w:rsidRPr="00E36445">
        <w:rPr>
          <w:rFonts w:ascii="Times New Roman" w:hAnsi="Times New Roman" w:cs="Times New Roman"/>
          <w:sz w:val="26"/>
          <w:szCs w:val="26"/>
        </w:rPr>
        <w:t>6</w:t>
      </w:r>
      <w:r w:rsidRPr="00E36445">
        <w:rPr>
          <w:rFonts w:ascii="Times New Roman" w:hAnsi="Times New Roman" w:cs="Times New Roman"/>
          <w:sz w:val="26"/>
          <w:szCs w:val="26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EE4D79" w:rsidRPr="00E36445" w:rsidRDefault="00EE4D79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</w:t>
      </w:r>
      <w:r w:rsidR="006A7602" w:rsidRPr="00E36445">
        <w:rPr>
          <w:rFonts w:ascii="Times New Roman" w:hAnsi="Times New Roman" w:cs="Times New Roman"/>
          <w:sz w:val="26"/>
          <w:szCs w:val="26"/>
        </w:rPr>
        <w:t>7</w:t>
      </w:r>
      <w:r w:rsidRPr="00E36445">
        <w:rPr>
          <w:rFonts w:ascii="Times New Roman" w:hAnsi="Times New Roman" w:cs="Times New Roman"/>
          <w:sz w:val="26"/>
          <w:szCs w:val="26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EE4D79" w:rsidRPr="00E36445" w:rsidRDefault="00EE4D79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</w:t>
      </w:r>
      <w:r w:rsidR="006A7602" w:rsidRPr="00E36445">
        <w:rPr>
          <w:rFonts w:ascii="Times New Roman" w:hAnsi="Times New Roman" w:cs="Times New Roman"/>
          <w:sz w:val="26"/>
          <w:szCs w:val="26"/>
        </w:rPr>
        <w:t>8</w:t>
      </w:r>
      <w:r w:rsidRPr="00E36445">
        <w:rPr>
          <w:rFonts w:ascii="Times New Roman" w:hAnsi="Times New Roman" w:cs="Times New Roman"/>
          <w:sz w:val="26"/>
          <w:szCs w:val="26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EE4D79" w:rsidRPr="00E36445" w:rsidRDefault="006A7602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29</w:t>
      </w:r>
      <w:r w:rsidR="00EE4D79" w:rsidRPr="00E36445">
        <w:rPr>
          <w:rFonts w:ascii="Times New Roman" w:hAnsi="Times New Roman" w:cs="Times New Roman"/>
          <w:sz w:val="26"/>
          <w:szCs w:val="26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="00EE4D79" w:rsidRPr="00871BE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</w:t>
        </w:r>
      </w:hyperlink>
      <w:r w:rsidR="00EE4D79" w:rsidRPr="00E36445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EE4D79" w:rsidRPr="00E36445" w:rsidRDefault="00EE4D79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EE4D79" w:rsidRPr="00871BED" w:rsidRDefault="00EE4D79" w:rsidP="00041D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 xml:space="preserve">31. Обработка персональных данных потребителя, за исключением указанных в </w:t>
      </w:r>
      <w:hyperlink r:id="rId16" w:history="1">
        <w:r w:rsidRPr="00871BE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6</w:t>
        </w:r>
      </w:hyperlink>
      <w:r w:rsidRPr="00871B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 xml:space="preserve">Правил предоставления коммунальных услуг, осуществляется </w:t>
      </w:r>
      <w:proofErr w:type="spellStart"/>
      <w:r w:rsidRPr="00E36445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E36445">
        <w:rPr>
          <w:rFonts w:ascii="Times New Roman" w:hAnsi="Times New Roman" w:cs="Times New Roman"/>
          <w:sz w:val="26"/>
          <w:szCs w:val="26"/>
        </w:rPr>
        <w:t xml:space="preserve"> организацией в соответствии с Федеральным </w:t>
      </w:r>
      <w:hyperlink r:id="rId17" w:history="1">
        <w:r w:rsidRPr="00871BE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71B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6445">
        <w:rPr>
          <w:rFonts w:ascii="Times New Roman" w:hAnsi="Times New Roman" w:cs="Times New Roman"/>
          <w:sz w:val="26"/>
          <w:szCs w:val="26"/>
        </w:rPr>
        <w:t xml:space="preserve">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Pr="00871BE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71B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4D79" w:rsidRPr="00E36445" w:rsidRDefault="00EE4D79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X. Заключительные положения</w:t>
      </w:r>
    </w:p>
    <w:p w:rsidR="00AA6DCE" w:rsidRDefault="00AA6DCE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D79" w:rsidRDefault="006A7602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6445">
        <w:rPr>
          <w:rFonts w:ascii="Times New Roman" w:hAnsi="Times New Roman" w:cs="Times New Roman"/>
          <w:sz w:val="26"/>
          <w:szCs w:val="26"/>
        </w:rPr>
        <w:t>31</w:t>
      </w:r>
      <w:r w:rsidR="00EE4D79" w:rsidRPr="00E36445">
        <w:rPr>
          <w:rFonts w:ascii="Times New Roman" w:hAnsi="Times New Roman" w:cs="Times New Roman"/>
          <w:sz w:val="26"/>
          <w:szCs w:val="26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AA6DCE" w:rsidRPr="00E36445" w:rsidRDefault="00AA6DCE" w:rsidP="00E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7602" w:rsidRPr="00E36445" w:rsidRDefault="006A7602" w:rsidP="00E36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36445">
        <w:rPr>
          <w:rFonts w:ascii="Times New Roman" w:hAnsi="Times New Roman" w:cs="Times New Roman"/>
          <w:b/>
          <w:sz w:val="26"/>
          <w:szCs w:val="26"/>
        </w:rPr>
        <w:t>XI</w:t>
      </w:r>
      <w:proofErr w:type="gramStart"/>
      <w:r w:rsidRPr="00E36445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E36445" w:rsidRPr="00E36445">
        <w:rPr>
          <w:rFonts w:ascii="Times New Roman" w:hAnsi="Times New Roman" w:cs="Times New Roman"/>
          <w:b/>
          <w:sz w:val="26"/>
          <w:szCs w:val="26"/>
        </w:rPr>
        <w:t>Адреса</w:t>
      </w:r>
      <w:proofErr w:type="gramEnd"/>
      <w:r w:rsidR="00E36445" w:rsidRPr="00E36445">
        <w:rPr>
          <w:rFonts w:ascii="Times New Roman" w:hAnsi="Times New Roman" w:cs="Times New Roman"/>
          <w:b/>
          <w:sz w:val="26"/>
          <w:szCs w:val="26"/>
        </w:rPr>
        <w:t xml:space="preserve"> и банковские реквизиты сторон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6A7602" w:rsidRPr="00650CE5" w:rsidTr="00342F6E">
        <w:trPr>
          <w:trHeight w:val="4263"/>
        </w:trPr>
        <w:tc>
          <w:tcPr>
            <w:tcW w:w="4926" w:type="dxa"/>
            <w:shd w:val="clear" w:color="auto" w:fill="auto"/>
          </w:tcPr>
          <w:p w:rsidR="00AA6DCE" w:rsidRDefault="00AA6DCE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2720C7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Теплоснабжающая организация:  </w:t>
            </w:r>
          </w:p>
          <w:p w:rsidR="006A7602" w:rsidRPr="002720C7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2720C7" w:rsidRDefault="006A7602" w:rsidP="00E3644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175000, Новгородская область, Батецкий район, п. Батецкий, ул. Лесная, д. 3а</w:t>
            </w:r>
          </w:p>
          <w:p w:rsidR="006A7602" w:rsidRPr="002720C7" w:rsidRDefault="006A7602" w:rsidP="00E3644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Почтовый адрес: 173015, г. Великий Новгород, ул. </w:t>
            </w:r>
            <w:proofErr w:type="spellStart"/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Нехинская</w:t>
            </w:r>
            <w:proofErr w:type="spellEnd"/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д. 1А.</w:t>
            </w:r>
          </w:p>
          <w:p w:rsidR="006A7602" w:rsidRPr="002720C7" w:rsidRDefault="006A7602" w:rsidP="00E3644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 / КПП: 5301003692 / 530101001</w:t>
            </w:r>
          </w:p>
          <w:p w:rsidR="006A7602" w:rsidRPr="002720C7" w:rsidRDefault="006A7602" w:rsidP="00E3644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ОГРН: 1135321001639, ОКПО 11813203</w:t>
            </w:r>
          </w:p>
          <w:p w:rsidR="00E85DB1" w:rsidRPr="00E85DB1" w:rsidRDefault="00E85DB1" w:rsidP="00E85DB1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р/с №407 028 100 430 000 024 40   </w:t>
            </w:r>
          </w:p>
          <w:p w:rsidR="00E85DB1" w:rsidRPr="00E85DB1" w:rsidRDefault="00E85DB1" w:rsidP="00E85DB1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Арханг</w:t>
            </w:r>
            <w:bookmarkStart w:id="1" w:name="_GoBack"/>
            <w:bookmarkEnd w:id="1"/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ельское отделение № 8637 ПАО СБЕРБАНК </w:t>
            </w:r>
          </w:p>
          <w:p w:rsidR="00E85DB1" w:rsidRPr="00E85DB1" w:rsidRDefault="00E85DB1" w:rsidP="00E85DB1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к/с №301 018 101 000 000 006 01</w:t>
            </w:r>
          </w:p>
          <w:p w:rsidR="00E85DB1" w:rsidRDefault="00E85DB1" w:rsidP="00E85DB1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БИК 041 117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Pr="00E85DB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601</w:t>
            </w:r>
          </w:p>
          <w:p w:rsidR="00650CE5" w:rsidRDefault="00650CE5" w:rsidP="00E85DB1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Генеральный директор </w:t>
            </w:r>
          </w:p>
          <w:p w:rsidR="00650CE5" w:rsidRPr="00650CE5" w:rsidRDefault="00650CE5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Белов Андрей Алексеевич</w:t>
            </w:r>
          </w:p>
          <w:p w:rsidR="00650CE5" w:rsidRPr="00650CE5" w:rsidRDefault="00650CE5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Сайт: </w:t>
            </w:r>
            <w:hyperlink r:id="rId19" w:history="1">
              <w:r w:rsidRPr="00650CE5">
                <w:rPr>
                  <w:rFonts w:eastAsiaTheme="minorHAnsi"/>
                  <w:sz w:val="26"/>
                  <w:szCs w:val="26"/>
                  <w:lang w:eastAsia="en-US"/>
                </w:rPr>
                <w:t>http://tk.nov.ru/</w:t>
              </w:r>
            </w:hyperlink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ГИС ЖКХ</w:t>
            </w:r>
          </w:p>
          <w:p w:rsidR="006A7602" w:rsidRPr="002720C7" w:rsidRDefault="006A7602" w:rsidP="00E3644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____________________ </w:t>
            </w:r>
            <w:r w:rsidR="00032C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с/р</w:t>
            </w:r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м.п</w:t>
            </w:r>
            <w:proofErr w:type="spellEnd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:rsidR="00AA6DCE" w:rsidRDefault="00AA6DCE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2720C7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Потребитель: 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Исполнитель"/>
                  <w:enabled/>
                  <w:calcOnExit w:val="0"/>
                  <w:textInput/>
                </w:ffData>
              </w:fldChar>
            </w:r>
            <w:bookmarkStart w:id="2" w:name="Исполнитель"/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2"/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6A7602" w:rsidRPr="002720C7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Юридический адрес: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ЮрАдрес"/>
                  <w:enabled/>
                  <w:calcOnExit w:val="0"/>
                  <w:textInput/>
                </w:ffData>
              </w:fldChar>
            </w:r>
            <w:bookmarkStart w:id="3" w:name="ЮрАдрес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3"/>
          </w:p>
          <w:p w:rsidR="006A7602" w:rsidRPr="002720C7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Фактический адрес: 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ФактАдрес"/>
                  <w:enabled/>
                  <w:calcOnExit w:val="0"/>
                  <w:textInput/>
                </w:ffData>
              </w:fldChar>
            </w:r>
            <w:bookmarkStart w:id="4" w:name="ФактАдрес"/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272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4"/>
          </w:p>
          <w:p w:rsidR="002720C7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ИНН: </w:t>
            </w:r>
            <w:r w:rsidR="002720C7"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РасчетныйСч"/>
                  <w:enabled/>
                  <w:calcOnExit w:val="0"/>
                  <w:textInput>
                    <w:default w:val="Р/С: 301 018 101 000 000 00 698"/>
                  </w:textInput>
                </w:ffData>
              </w:fldChar>
            </w:r>
            <w:bookmarkStart w:id="5" w:name="РасчетныйСч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Р/С: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5"/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Дата рождения: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ДатаРождения"/>
                  <w:enabled/>
                  <w:calcOnExit w:val="0"/>
                  <w:textInput/>
                </w:ffData>
              </w:fldChar>
            </w:r>
            <w:bookmarkStart w:id="6" w:name="ДатаРождения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6"/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рождения: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МестоРождения"/>
                  <w:enabled/>
                  <w:calcOnExit w:val="0"/>
                  <w:textInput/>
                </w:ffData>
              </w:fldChar>
            </w:r>
            <w:bookmarkStart w:id="7" w:name="МестоРождения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7"/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Паспорт: </w:t>
            </w:r>
            <w:proofErr w:type="gramStart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серия </w:t>
            </w:r>
            <w:proofErr w:type="gramEnd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ДокументСерияНиз"/>
                  <w:enabled/>
                  <w:calcOnExit w:val="0"/>
                  <w:textInput/>
                </w:ffData>
              </w:fldChar>
            </w:r>
            <w:bookmarkStart w:id="8" w:name="ДокументСерияНиз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8"/>
            <w:proofErr w:type="gramStart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№</w:t>
            </w:r>
            <w:proofErr w:type="gramEnd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ДокументНомерНиз"/>
                  <w:enabled/>
                  <w:calcOnExit w:val="0"/>
                  <w:textInput/>
                </w:ffData>
              </w:fldChar>
            </w:r>
            <w:bookmarkStart w:id="9" w:name="ДокументНомерНиз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9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выдан 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ДокументДатаВыдачиН"/>
                  <w:enabled/>
                  <w:calcOnExit w:val="0"/>
                  <w:textInput/>
                </w:ffData>
              </w:fldChar>
            </w:r>
            <w:bookmarkStart w:id="10" w:name="ДокументДатаВыдачиН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10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ДокументКемВыданНиз"/>
                  <w:enabled/>
                  <w:calcOnExit w:val="0"/>
                  <w:textInput/>
                </w:ffData>
              </w:fldChar>
            </w:r>
            <w:bookmarkStart w:id="11" w:name="ДокументКемВыданНиз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11"/>
          </w:p>
          <w:p w:rsidR="002720C7" w:rsidRPr="00650CE5" w:rsidRDefault="002720C7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_________________ 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begin">
                <w:ffData>
                  <w:name w:val="Исполнитель_СокрФИО"/>
                  <w:enabled/>
                  <w:calcOnExit w:val="0"/>
                  <w:textInput/>
                </w:ffData>
              </w:fldChar>
            </w:r>
            <w:bookmarkStart w:id="12" w:name="Исполнитель_СокрФИО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instrText xml:space="preserve"> FORMTEXT </w:instrTex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separate"/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 </w:t>
            </w:r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fldChar w:fldCharType="end"/>
            </w:r>
            <w:bookmarkEnd w:id="12"/>
          </w:p>
          <w:p w:rsidR="006A7602" w:rsidRPr="00650CE5" w:rsidRDefault="006A7602" w:rsidP="00650CE5">
            <w:pPr>
              <w:pStyle w:val="2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м.п</w:t>
            </w:r>
            <w:proofErr w:type="spellEnd"/>
            <w:r w:rsidRPr="00650CE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6A7602" w:rsidRPr="009515FB" w:rsidRDefault="006A7602" w:rsidP="00227C28">
      <w:pPr>
        <w:rPr>
          <w:rFonts w:ascii="Times New Roman" w:hAnsi="Times New Roman" w:cs="Times New Roman"/>
          <w:sz w:val="28"/>
          <w:szCs w:val="28"/>
        </w:rPr>
      </w:pPr>
    </w:p>
    <w:sectPr w:rsidR="006A7602" w:rsidRPr="009515FB" w:rsidSect="00227C28">
      <w:pgSz w:w="11906" w:h="16838"/>
      <w:pgMar w:top="567" w:right="566" w:bottom="56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39C"/>
    <w:multiLevelType w:val="hybridMultilevel"/>
    <w:tmpl w:val="0CC075CE"/>
    <w:lvl w:ilvl="0" w:tplc="55806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01A9"/>
    <w:multiLevelType w:val="hybridMultilevel"/>
    <w:tmpl w:val="FDC4F072"/>
    <w:lvl w:ilvl="0" w:tplc="A3A0C1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79"/>
    <w:rsid w:val="00032CF8"/>
    <w:rsid w:val="00041D84"/>
    <w:rsid w:val="001D6119"/>
    <w:rsid w:val="00227C28"/>
    <w:rsid w:val="002720C7"/>
    <w:rsid w:val="002D4BA2"/>
    <w:rsid w:val="00383B55"/>
    <w:rsid w:val="004710B6"/>
    <w:rsid w:val="005A24F0"/>
    <w:rsid w:val="005B347E"/>
    <w:rsid w:val="00650CE5"/>
    <w:rsid w:val="00654807"/>
    <w:rsid w:val="006A7602"/>
    <w:rsid w:val="007C0329"/>
    <w:rsid w:val="00871BED"/>
    <w:rsid w:val="009515FB"/>
    <w:rsid w:val="00A26E72"/>
    <w:rsid w:val="00A81AD6"/>
    <w:rsid w:val="00AA6DCE"/>
    <w:rsid w:val="00BB7E66"/>
    <w:rsid w:val="00C80530"/>
    <w:rsid w:val="00CD1CF0"/>
    <w:rsid w:val="00D30966"/>
    <w:rsid w:val="00D66BA1"/>
    <w:rsid w:val="00E36445"/>
    <w:rsid w:val="00E85DB1"/>
    <w:rsid w:val="00EE4D79"/>
    <w:rsid w:val="00E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1E944-792B-44C4-9459-FD2C33E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515F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6A7602"/>
    <w:pPr>
      <w:tabs>
        <w:tab w:val="left" w:pos="284"/>
      </w:tabs>
      <w:spacing w:after="0" w:line="240" w:lineRule="auto"/>
      <w:ind w:hanging="567"/>
      <w:jc w:val="both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650CE5"/>
    <w:rPr>
      <w:color w:val="0000FF"/>
      <w:u w:val="single"/>
    </w:rPr>
  </w:style>
  <w:style w:type="paragraph" w:customStyle="1" w:styleId="ConsPlusNormal">
    <w:name w:val="ConsPlusNormal"/>
    <w:uiPriority w:val="99"/>
    <w:rsid w:val="0087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7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9C0892EB991BEA2AF82137153503A50E0479BD9B34036B28C546C4BE5D00A6376B4B31708C1502EB680E2A26DD968E69A7EB8C2D5A332BFd9H" TargetMode="External"/><Relationship Id="rId13" Type="http://schemas.openxmlformats.org/officeDocument/2006/relationships/hyperlink" Target="consultantplus://offline/ref=2C49C0892EB991BEA2AF82137153503A50E0479BD9B34036B28C546C4BE5D00A6376B4B31708C0552DB680E2A26DD968E69A7EB8C2D5A332BFd9H" TargetMode="External"/><Relationship Id="rId18" Type="http://schemas.openxmlformats.org/officeDocument/2006/relationships/hyperlink" Target="consultantplus://offline/ref=2C49C0892EB991BEA2AF82137153503A51EA4894D5BB4036B28C546C4BE5D00A7176ECBF1700DC5621A3D6B3E7B3d1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C49C0892EB991BEA2AF82137153503A50E0479BD9B34036B28C546C4BE5D00A6376B4B31708C25528B680E2A26DD968E69A7EB8C2D5A332BFd9H" TargetMode="External"/><Relationship Id="rId12" Type="http://schemas.openxmlformats.org/officeDocument/2006/relationships/hyperlink" Target="consultantplus://offline/ref=2C49C0892EB991BEA2AF82137153503A50E0479BD9B34036B28C546C4BE5D00A6376B4B31708C0562DB680E2A26DD968E69A7EB8C2D5A332BFd9H" TargetMode="External"/><Relationship Id="rId17" Type="http://schemas.openxmlformats.org/officeDocument/2006/relationships/hyperlink" Target="consultantplus://offline/ref=2C49C0892EB991BEA2AF82137153503A51EA4894D5BB4036B28C546C4BE5D00A7176ECBF1700DC5621A3D6B3E7B3d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49C0892EB991BEA2AF82137153503A50E0479BD9B34036B28C546C4BE5D00A6376B4B31708C2512FB680E2A26DD968E69A7EB8C2D5A332BFd9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9C0892EB991BEA2AF82137153503A50E0479BD9B34036B28C546C4BE5D00A6376B4B31708C25528B680E2A26DD968E69A7EB8C2D5A332BFd9H" TargetMode="External"/><Relationship Id="rId11" Type="http://schemas.openxmlformats.org/officeDocument/2006/relationships/hyperlink" Target="consultantplus://offline/ref=2C49C0892EB991BEA2AF82137153503A50E0479BD9B34036B28C546C4BE5D00A6376B4B31709C0502BB680E2A26DD968E69A7EB8C2D5A332BFd9H" TargetMode="External"/><Relationship Id="rId5" Type="http://schemas.openxmlformats.org/officeDocument/2006/relationships/hyperlink" Target="consultantplus://offline/ref=2C49C0892EB991BEA2AF82137153503A50E0479BD9B34036B28C546C4BE5D00A6376B4B31708C25528B680E2A26DD968E69A7EB8C2D5A332BFd9H" TargetMode="External"/><Relationship Id="rId15" Type="http://schemas.openxmlformats.org/officeDocument/2006/relationships/hyperlink" Target="consultantplus://offline/ref=2C49C0892EB991BEA2AF82137153503A50E0479BD9B34036B28C546C4BE5D00A6376B4B31708C25528B680E2A26DD968E69A7EB8C2D5A332BFd9H" TargetMode="External"/><Relationship Id="rId10" Type="http://schemas.openxmlformats.org/officeDocument/2006/relationships/hyperlink" Target="consultantplus://offline/ref=2C49C0892EB991BEA2AF82137153503A50E0479BD9B34036B28C546C4BE5D00A6376B4B31708C25528B680E2A26DD968E69A7EB8C2D5A332BFd9H" TargetMode="External"/><Relationship Id="rId19" Type="http://schemas.openxmlformats.org/officeDocument/2006/relationships/hyperlink" Target="http://tk.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9C0892EB991BEA2AF82137153503A50E0479BD9B34036B28C546C4BE5D00A6376B4B31709C15720B680E2A26DD968E69A7EB8C2D5A332BFd9H" TargetMode="External"/><Relationship Id="rId14" Type="http://schemas.openxmlformats.org/officeDocument/2006/relationships/hyperlink" Target="consultantplus://offline/ref=2C49C0892EB991BEA2AF82137153503A50E0479BD9B34036B28C546C4BE5D00A6376B4B31708C25528B680E2A26DD968E69A7EB8C2D5A332BF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Казанцева</dc:creator>
  <cp:keywords/>
  <dc:description/>
  <cp:lastModifiedBy>Татьяна Александровна Уварова</cp:lastModifiedBy>
  <cp:revision>3</cp:revision>
  <dcterms:created xsi:type="dcterms:W3CDTF">2025-07-14T07:13:00Z</dcterms:created>
  <dcterms:modified xsi:type="dcterms:W3CDTF">2025-07-14T07:13:00Z</dcterms:modified>
</cp:coreProperties>
</file>